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0AB66" w14:textId="70E8E280" w:rsidR="008D4AD0" w:rsidRDefault="008D4AD0" w:rsidP="008D4AD0">
      <w:pPr>
        <w:rPr>
          <w:rFonts w:ascii="Helvetica" w:hAnsi="Helvetica"/>
        </w:rPr>
      </w:pPr>
    </w:p>
    <w:p w14:paraId="6A958ED4" w14:textId="77777777" w:rsidR="00595C8D" w:rsidRDefault="00595C8D" w:rsidP="008D4AD0">
      <w:pPr>
        <w:rPr>
          <w:rFonts w:ascii="Helvetica" w:hAnsi="Helvetica"/>
        </w:rPr>
      </w:pPr>
    </w:p>
    <w:p w14:paraId="55863DD8" w14:textId="77777777" w:rsidR="005C4615" w:rsidRDefault="005C4615" w:rsidP="005C4615">
      <w:pPr>
        <w:jc w:val="center"/>
        <w:rPr>
          <w:rFonts w:ascii="Helvetica" w:hAnsi="Helvetica"/>
        </w:rPr>
      </w:pPr>
    </w:p>
    <w:p w14:paraId="68B24AED" w14:textId="108D71F4" w:rsidR="00595C8D" w:rsidRDefault="005C4615" w:rsidP="005C4615">
      <w:pPr>
        <w:tabs>
          <w:tab w:val="left" w:pos="520"/>
          <w:tab w:val="center" w:pos="4320"/>
        </w:tabs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                                                                                      </w:t>
      </w:r>
      <w:r w:rsidR="00595C8D">
        <w:rPr>
          <w:rFonts w:ascii="Helvetica" w:hAnsi="Helvetica"/>
        </w:rPr>
        <w:t xml:space="preserve">Santiago, Marzo 2017   </w:t>
      </w:r>
    </w:p>
    <w:p w14:paraId="1AF14329" w14:textId="77777777" w:rsidR="00595C8D" w:rsidRDefault="00595C8D" w:rsidP="00595C8D">
      <w:pPr>
        <w:jc w:val="right"/>
        <w:rPr>
          <w:rFonts w:ascii="Helvetica" w:hAnsi="Helvetica"/>
        </w:rPr>
      </w:pPr>
    </w:p>
    <w:p w14:paraId="34AA464D" w14:textId="07D987E5" w:rsidR="00595C8D" w:rsidRPr="00907CBA" w:rsidRDefault="00595C8D" w:rsidP="00595C8D">
      <w:pPr>
        <w:jc w:val="center"/>
        <w:rPr>
          <w:rFonts w:ascii="Helvetica" w:hAnsi="Helvetica"/>
          <w:sz w:val="28"/>
          <w:u w:val="single"/>
        </w:rPr>
      </w:pPr>
      <w:r w:rsidRPr="00907CBA">
        <w:rPr>
          <w:rFonts w:ascii="Helvetica" w:hAnsi="Helvetica"/>
          <w:sz w:val="28"/>
          <w:u w:val="single"/>
        </w:rPr>
        <w:t xml:space="preserve">Segundo Encuentro Internacional </w:t>
      </w:r>
      <w:r w:rsidR="008355CB">
        <w:rPr>
          <w:rFonts w:ascii="Helvetica" w:hAnsi="Helvetica"/>
          <w:sz w:val="28"/>
          <w:u w:val="single"/>
        </w:rPr>
        <w:t>de Colegios Kentenijianos</w:t>
      </w:r>
    </w:p>
    <w:p w14:paraId="0357B99D" w14:textId="77777777" w:rsidR="00595C8D" w:rsidRDefault="00595C8D" w:rsidP="00595C8D">
      <w:pPr>
        <w:jc w:val="right"/>
        <w:rPr>
          <w:rFonts w:ascii="Helvetica" w:hAnsi="Helvetica"/>
        </w:rPr>
      </w:pPr>
      <w:r>
        <w:rPr>
          <w:rFonts w:ascii="Helvetica" w:hAnsi="Helvetica"/>
        </w:rPr>
        <w:t xml:space="preserve">                                          </w:t>
      </w:r>
    </w:p>
    <w:p w14:paraId="57787401" w14:textId="77777777" w:rsidR="00595C8D" w:rsidRPr="00595C8D" w:rsidRDefault="00595C8D" w:rsidP="00595C8D">
      <w:pPr>
        <w:jc w:val="center"/>
        <w:rPr>
          <w:b/>
          <w:bCs/>
          <w:i/>
          <w:iCs/>
          <w:sz w:val="22"/>
          <w:lang w:val="es-ES"/>
        </w:rPr>
      </w:pPr>
      <w:r w:rsidRPr="00595C8D">
        <w:rPr>
          <w:b/>
          <w:bCs/>
          <w:i/>
          <w:iCs/>
          <w:sz w:val="22"/>
          <w:lang w:val="es-ES"/>
        </w:rPr>
        <w:t>Un Colegio Kentenijiano para el Siglo XXI</w:t>
      </w:r>
    </w:p>
    <w:p w14:paraId="43073E81" w14:textId="77777777" w:rsidR="00595C8D" w:rsidRPr="00595C8D" w:rsidRDefault="00595C8D" w:rsidP="00595C8D">
      <w:pPr>
        <w:jc w:val="center"/>
        <w:rPr>
          <w:b/>
          <w:bCs/>
          <w:i/>
          <w:iCs/>
          <w:sz w:val="22"/>
          <w:lang w:val="es-ES"/>
        </w:rPr>
      </w:pPr>
      <w:r w:rsidRPr="00595C8D">
        <w:rPr>
          <w:b/>
          <w:bCs/>
          <w:i/>
          <w:iCs/>
          <w:sz w:val="22"/>
          <w:lang w:val="es-ES"/>
        </w:rPr>
        <w:t>¿Cómo respondemos a los desafíos pedagógicos de nuestro tiempo?</w:t>
      </w:r>
    </w:p>
    <w:p w14:paraId="75818D52" w14:textId="77777777" w:rsidR="00595C8D" w:rsidRDefault="00595C8D" w:rsidP="00595C8D">
      <w:pPr>
        <w:rPr>
          <w:rFonts w:ascii="Helvetica" w:hAnsi="Helvetica"/>
        </w:rPr>
      </w:pPr>
    </w:p>
    <w:p w14:paraId="061787CA" w14:textId="77777777" w:rsidR="00595C8D" w:rsidRPr="008355CB" w:rsidRDefault="00595C8D" w:rsidP="008355CB">
      <w:pPr>
        <w:spacing w:line="360" w:lineRule="auto"/>
        <w:ind w:firstLine="708"/>
        <w:jc w:val="both"/>
        <w:rPr>
          <w:rFonts w:ascii="Arial" w:hAnsi="Arial" w:cs="Arial"/>
          <w:snapToGrid/>
          <w:sz w:val="20"/>
          <w:szCs w:val="20"/>
        </w:rPr>
      </w:pPr>
      <w:r w:rsidRPr="008355CB">
        <w:rPr>
          <w:rFonts w:ascii="Arial" w:hAnsi="Arial" w:cs="Arial"/>
          <w:snapToGrid/>
          <w:sz w:val="20"/>
          <w:szCs w:val="20"/>
        </w:rPr>
        <w:t>Son nuevos tiempos para nuestra Iglesia y para nuestra sociedad. Tiempos que nos llevan a nuevas fronteras en nuestro rol educador, lo cual abrirá límites de manera inesperada y que sin duda, implicará nuevas competencias, muchas de las cuales deberemos ir paulatinamente desarrollando. Muchas otras ni siquiera las podremos soñar.</w:t>
      </w:r>
    </w:p>
    <w:p w14:paraId="4FC113BE" w14:textId="77777777" w:rsidR="00595C8D" w:rsidRPr="008355CB" w:rsidRDefault="00595C8D" w:rsidP="008355CB">
      <w:pPr>
        <w:spacing w:line="360" w:lineRule="auto"/>
        <w:ind w:firstLine="708"/>
        <w:jc w:val="both"/>
        <w:rPr>
          <w:rFonts w:ascii="Arial" w:hAnsi="Arial" w:cs="Arial"/>
          <w:snapToGrid/>
          <w:sz w:val="20"/>
          <w:szCs w:val="20"/>
        </w:rPr>
      </w:pPr>
    </w:p>
    <w:p w14:paraId="3D1F452D" w14:textId="77777777" w:rsidR="00595C8D" w:rsidRPr="008355CB" w:rsidRDefault="00595C8D" w:rsidP="008355CB">
      <w:pPr>
        <w:spacing w:line="360" w:lineRule="auto"/>
        <w:ind w:firstLine="708"/>
        <w:jc w:val="both"/>
        <w:rPr>
          <w:rFonts w:ascii="Arial" w:hAnsi="Arial" w:cs="Arial"/>
          <w:snapToGrid/>
          <w:sz w:val="20"/>
          <w:szCs w:val="20"/>
        </w:rPr>
      </w:pPr>
      <w:r w:rsidRPr="008355CB">
        <w:rPr>
          <w:rFonts w:ascii="Arial" w:hAnsi="Arial" w:cs="Arial"/>
          <w:snapToGrid/>
          <w:sz w:val="20"/>
          <w:szCs w:val="20"/>
        </w:rPr>
        <w:t>Lo único que podemos predecir del futuro, realmente, es que los niños que recién ingresan a la educación escolar durante este año, verán un futuro totalmente diferente al nuestro.  No sabemos si será peor o mejor, solo sabemos que ellos sí lo verán, nosotros no. Y aún así debemos prepararlos para un mundo en cambio. ¿Cómo hacerlo? ¿Cómo anticiparnos? ¿Cómo mantener el optimismo frente a esa incertidumbre?, ¿cómo hacer algo distinto a lo que estamos habituados y en la forma que fuimos educados?</w:t>
      </w:r>
    </w:p>
    <w:p w14:paraId="73ADB16D" w14:textId="77777777" w:rsidR="00595C8D" w:rsidRPr="008355CB" w:rsidRDefault="00595C8D" w:rsidP="008355CB">
      <w:pPr>
        <w:spacing w:line="360" w:lineRule="auto"/>
        <w:ind w:firstLine="708"/>
        <w:jc w:val="both"/>
        <w:rPr>
          <w:rFonts w:ascii="Arial" w:hAnsi="Arial" w:cs="Arial"/>
          <w:snapToGrid/>
          <w:sz w:val="20"/>
          <w:szCs w:val="20"/>
        </w:rPr>
      </w:pPr>
    </w:p>
    <w:p w14:paraId="697C99E2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 xml:space="preserve">Hablamos de tiempos de cambio, de un tiempo nuevo que nos exige y nos plantea nuevos desafíos a la educación, a nuestros Colegios  y a nosotros como educadores. Pero el cambio ya es una realidad Parece ser un continuo de cambio angustiante e incierto, desafiante  </w:t>
      </w:r>
    </w:p>
    <w:p w14:paraId="6C285388" w14:textId="2CFC68A5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 xml:space="preserve">Nuestro carisma nos interpela a dar  respuestas nuevas y creativas. El PK nos enseñó para esto una gran herramienta de discernimiento: la </w:t>
      </w:r>
      <w:r w:rsidR="008355CB" w:rsidRPr="008355CB">
        <w:rPr>
          <w:rFonts w:ascii="Arial" w:hAnsi="Arial" w:cs="Arial"/>
          <w:sz w:val="20"/>
          <w:szCs w:val="20"/>
        </w:rPr>
        <w:t>Fe Práctica en la Divina Providencia</w:t>
      </w:r>
    </w:p>
    <w:p w14:paraId="62197FD7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Desde nuestro carisma tenemos que comprender las preguntas del tiempo, las corrientes de vida, el espíritu positivo y el espíritu negativo</w:t>
      </w:r>
    </w:p>
    <w:p w14:paraId="074A49A1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</w:p>
    <w:p w14:paraId="47F755E4" w14:textId="6A475CAD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El Padre</w:t>
      </w:r>
      <w:r w:rsidR="008355CB" w:rsidRPr="008355CB">
        <w:rPr>
          <w:rFonts w:ascii="Arial" w:hAnsi="Arial" w:cs="Arial"/>
          <w:sz w:val="20"/>
          <w:szCs w:val="20"/>
        </w:rPr>
        <w:t xml:space="preserve"> Kentenich </w:t>
      </w:r>
      <w:r w:rsidRPr="008355CB">
        <w:rPr>
          <w:rFonts w:ascii="Arial" w:hAnsi="Arial" w:cs="Arial"/>
          <w:sz w:val="20"/>
          <w:szCs w:val="20"/>
        </w:rPr>
        <w:t xml:space="preserve"> encarnó en su vida lo que significa estar atento a las señales de Dios.  Su consigna era: </w:t>
      </w:r>
      <w:r w:rsidRPr="008355CB">
        <w:rPr>
          <w:rFonts w:ascii="Arial" w:hAnsi="Arial" w:cs="Arial"/>
          <w:i/>
          <w:sz w:val="20"/>
          <w:szCs w:val="20"/>
        </w:rPr>
        <w:t>“Con el oído en el Corazón de Dios y la mano en el pulso del tiempo”.</w:t>
      </w:r>
      <w:r w:rsidRPr="008355CB">
        <w:rPr>
          <w:rFonts w:ascii="Arial" w:hAnsi="Arial" w:cs="Arial"/>
          <w:sz w:val="20"/>
          <w:szCs w:val="20"/>
        </w:rPr>
        <w:t xml:space="preserve"> Su mirada se dirigía a la nueva cultura emergente , o como solía decir, hacia los nuevos tiempos. En el año 1954 en una carta al Padre Menningen, el Padre Kentenich escribió lo siguiente: </w:t>
      </w:r>
    </w:p>
    <w:p w14:paraId="76A6F2B4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</w:p>
    <w:p w14:paraId="7DB9CC49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</w:p>
    <w:p w14:paraId="5BDF181C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</w:p>
    <w:p w14:paraId="18ACD34D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</w:p>
    <w:p w14:paraId="3932DE61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</w:p>
    <w:p w14:paraId="6F8A0BEC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</w:p>
    <w:p w14:paraId="5A49296C" w14:textId="7054666F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i/>
          <w:sz w:val="20"/>
          <w:szCs w:val="20"/>
        </w:rPr>
      </w:pPr>
      <w:r w:rsidRPr="008355CB">
        <w:rPr>
          <w:rFonts w:ascii="Arial" w:hAnsi="Arial" w:cs="Arial"/>
          <w:i/>
          <w:sz w:val="20"/>
          <w:szCs w:val="20"/>
        </w:rPr>
        <w:t xml:space="preserve">“Nietzsche afirmó  en 1875: “Alguna vez no habrá idea alguna que no sea la educación”. En esta frase hace referencia a un tiempo en que la educación estará tan en primer plano que todos los demás asuntos e intereses ya no se manifestarán de forma especial. ¿No nos estaremos acercando más y más a ese tiempo?” </w:t>
      </w:r>
    </w:p>
    <w:p w14:paraId="43C6F0B2" w14:textId="77777777" w:rsidR="00595C8D" w:rsidRPr="008355CB" w:rsidRDefault="00595C8D" w:rsidP="008355CB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 xml:space="preserve">Como colegios kentenijianos, nos queremos orientar en nuestra visión providencialista kentenijiana, según la cual buscamos reconocer la presencia de Dios en las voces del </w:t>
      </w:r>
      <w:r w:rsidRPr="008355CB">
        <w:rPr>
          <w:rFonts w:ascii="Arial" w:hAnsi="Arial" w:cs="Arial"/>
          <w:i/>
          <w:iCs/>
          <w:sz w:val="20"/>
          <w:szCs w:val="20"/>
        </w:rPr>
        <w:t>alma</w:t>
      </w:r>
      <w:r w:rsidRPr="008355CB">
        <w:rPr>
          <w:rFonts w:ascii="Arial" w:hAnsi="Arial" w:cs="Arial"/>
          <w:sz w:val="20"/>
          <w:szCs w:val="20"/>
        </w:rPr>
        <w:t xml:space="preserve">, del </w:t>
      </w:r>
      <w:r w:rsidRPr="008355CB">
        <w:rPr>
          <w:rFonts w:ascii="Arial" w:hAnsi="Arial" w:cs="Arial"/>
          <w:i/>
          <w:iCs/>
          <w:sz w:val="20"/>
          <w:szCs w:val="20"/>
        </w:rPr>
        <w:t>ser</w:t>
      </w:r>
      <w:r w:rsidRPr="008355CB">
        <w:rPr>
          <w:rFonts w:ascii="Arial" w:hAnsi="Arial" w:cs="Arial"/>
          <w:sz w:val="20"/>
          <w:szCs w:val="20"/>
        </w:rPr>
        <w:t xml:space="preserve"> y del </w:t>
      </w:r>
      <w:r w:rsidRPr="008355CB">
        <w:rPr>
          <w:rFonts w:ascii="Arial" w:hAnsi="Arial" w:cs="Arial"/>
          <w:i/>
          <w:iCs/>
          <w:sz w:val="20"/>
          <w:szCs w:val="20"/>
        </w:rPr>
        <w:t>tiempo</w:t>
      </w:r>
      <w:r w:rsidRPr="008355CB">
        <w:rPr>
          <w:rFonts w:ascii="Arial" w:hAnsi="Arial" w:cs="Arial"/>
          <w:sz w:val="20"/>
          <w:szCs w:val="20"/>
        </w:rPr>
        <w:t xml:space="preserve"> ., voces que expresan el querer de Dios para nuestra época..</w:t>
      </w:r>
    </w:p>
    <w:p w14:paraId="420CBC0C" w14:textId="77777777" w:rsidR="00595C8D" w:rsidRPr="008355CB" w:rsidRDefault="00595C8D" w:rsidP="008355CB">
      <w:pPr>
        <w:spacing w:line="360" w:lineRule="auto"/>
        <w:rPr>
          <w:rFonts w:ascii="Arial" w:hAnsi="Arial" w:cs="Arial"/>
          <w:sz w:val="20"/>
          <w:szCs w:val="20"/>
        </w:rPr>
      </w:pPr>
    </w:p>
    <w:p w14:paraId="7D96FAF6" w14:textId="77777777" w:rsidR="00595C8D" w:rsidRPr="008355CB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 xml:space="preserve">Desde las </w:t>
      </w:r>
      <w:r w:rsidRPr="008355CB">
        <w:rPr>
          <w:rFonts w:ascii="Arial" w:hAnsi="Arial" w:cs="Arial"/>
          <w:b/>
          <w:bCs/>
          <w:i/>
          <w:iCs/>
          <w:sz w:val="20"/>
          <w:szCs w:val="20"/>
        </w:rPr>
        <w:t>voces del alma</w:t>
      </w:r>
      <w:r w:rsidRPr="008355CB">
        <w:rPr>
          <w:rFonts w:ascii="Arial" w:hAnsi="Arial" w:cs="Arial"/>
          <w:sz w:val="20"/>
          <w:szCs w:val="20"/>
        </w:rPr>
        <w:t>, capturamos nuestra motivación , nuestra esencia, identidad y sueños. En eso reconocemos dos elementos centrales:</w:t>
      </w:r>
    </w:p>
    <w:p w14:paraId="2426B112" w14:textId="77777777" w:rsidR="00595C8D" w:rsidRPr="008355CB" w:rsidRDefault="00595C8D" w:rsidP="008355CB">
      <w:pPr>
        <w:spacing w:line="360" w:lineRule="auto"/>
        <w:ind w:left="1276" w:hanging="283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ab/>
      </w:r>
    </w:p>
    <w:p w14:paraId="7B63C332" w14:textId="77777777" w:rsidR="00595C8D" w:rsidRPr="008355CB" w:rsidRDefault="00595C8D" w:rsidP="008355CB">
      <w:pPr>
        <w:numPr>
          <w:ilvl w:val="0"/>
          <w:numId w:val="7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El carisma pedagógico del Padre Kentenich.</w:t>
      </w:r>
    </w:p>
    <w:p w14:paraId="3D445631" w14:textId="77777777" w:rsidR="00595C8D" w:rsidRPr="008355CB" w:rsidRDefault="00595C8D" w:rsidP="008355CB">
      <w:pPr>
        <w:numPr>
          <w:ilvl w:val="0"/>
          <w:numId w:val="7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La misión y visión que orienta a nuestros colegios.</w:t>
      </w:r>
    </w:p>
    <w:p w14:paraId="01AB678D" w14:textId="77777777" w:rsidR="00595C8D" w:rsidRPr="008355CB" w:rsidRDefault="00595C8D" w:rsidP="008355CB">
      <w:pPr>
        <w:spacing w:line="360" w:lineRule="auto"/>
        <w:ind w:left="1276" w:hanging="283"/>
        <w:rPr>
          <w:rFonts w:ascii="Arial" w:hAnsi="Arial" w:cs="Arial"/>
          <w:sz w:val="20"/>
          <w:szCs w:val="20"/>
        </w:rPr>
      </w:pPr>
    </w:p>
    <w:p w14:paraId="27B04638" w14:textId="77777777" w:rsidR="00595C8D" w:rsidRPr="008355CB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 xml:space="preserve">Desde las </w:t>
      </w:r>
      <w:r w:rsidRPr="008355CB">
        <w:rPr>
          <w:rFonts w:ascii="Arial" w:hAnsi="Arial" w:cs="Arial"/>
          <w:b/>
          <w:bCs/>
          <w:i/>
          <w:iCs/>
          <w:sz w:val="20"/>
          <w:szCs w:val="20"/>
        </w:rPr>
        <w:t>voces del ser</w:t>
      </w:r>
      <w:r w:rsidRPr="008355CB">
        <w:rPr>
          <w:rFonts w:ascii="Arial" w:hAnsi="Arial" w:cs="Arial"/>
          <w:sz w:val="20"/>
          <w:szCs w:val="20"/>
        </w:rPr>
        <w:t>, nos concentramos en los ámbitos propios de nuestro ser como colegios; nuestros procesos de aprendizaje, reglas formales e informales de trabajo. En esto observamos dos aspectos esenciales:</w:t>
      </w:r>
    </w:p>
    <w:p w14:paraId="30829C74" w14:textId="77777777" w:rsidR="00595C8D" w:rsidRPr="008355CB" w:rsidRDefault="00595C8D" w:rsidP="008355CB">
      <w:pPr>
        <w:spacing w:line="360" w:lineRule="auto"/>
        <w:ind w:left="1276" w:hanging="283"/>
        <w:rPr>
          <w:rFonts w:ascii="Arial" w:hAnsi="Arial" w:cs="Arial"/>
          <w:sz w:val="20"/>
          <w:szCs w:val="20"/>
        </w:rPr>
      </w:pPr>
    </w:p>
    <w:p w14:paraId="1DB8CAE9" w14:textId="77777777" w:rsidR="00595C8D" w:rsidRPr="008355CB" w:rsidRDefault="00595C8D" w:rsidP="008355CB">
      <w:pPr>
        <w:numPr>
          <w:ilvl w:val="0"/>
          <w:numId w:val="6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Los sellos propios de un colegio kentenijiano contenido en nuestros Proyectos Educativos.</w:t>
      </w:r>
    </w:p>
    <w:p w14:paraId="554D0C08" w14:textId="77777777" w:rsidR="00595C8D" w:rsidRPr="008355CB" w:rsidRDefault="00595C8D" w:rsidP="008355CB">
      <w:pPr>
        <w:numPr>
          <w:ilvl w:val="0"/>
          <w:numId w:val="6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Comprender que esos sellos deben ser reflejo de la identidad y que deben permitir responder originalmente a los desafíos de los tiempos.</w:t>
      </w:r>
    </w:p>
    <w:p w14:paraId="07D38260" w14:textId="77777777" w:rsidR="00595C8D" w:rsidRPr="008355CB" w:rsidRDefault="00595C8D" w:rsidP="008355CB">
      <w:pPr>
        <w:spacing w:line="360" w:lineRule="auto"/>
        <w:ind w:left="1276" w:hanging="283"/>
        <w:rPr>
          <w:rFonts w:ascii="Arial" w:hAnsi="Arial" w:cs="Arial"/>
          <w:sz w:val="20"/>
          <w:szCs w:val="20"/>
        </w:rPr>
      </w:pPr>
    </w:p>
    <w:p w14:paraId="583D4CD4" w14:textId="77777777" w:rsidR="00595C8D" w:rsidRPr="008355CB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 xml:space="preserve">Desde las </w:t>
      </w:r>
      <w:r w:rsidRPr="008355CB">
        <w:rPr>
          <w:rFonts w:ascii="Arial" w:hAnsi="Arial" w:cs="Arial"/>
          <w:b/>
          <w:bCs/>
          <w:i/>
          <w:iCs/>
          <w:sz w:val="20"/>
          <w:szCs w:val="20"/>
        </w:rPr>
        <w:t>voces del tiempo</w:t>
      </w:r>
      <w:r w:rsidRPr="008355CB">
        <w:rPr>
          <w:rFonts w:ascii="Arial" w:hAnsi="Arial" w:cs="Arial"/>
          <w:sz w:val="20"/>
          <w:szCs w:val="20"/>
        </w:rPr>
        <w:t>, nos inspiramos para enfrentar cambios, nuevos desafíos y dificultades. Los tiempos actuales nos presentan a lo menos cuatro grandes desafíos que como Red debemos afrontar en todos los ambientes en los cuales se encuentran los colegios:</w:t>
      </w:r>
    </w:p>
    <w:p w14:paraId="42B94472" w14:textId="77777777" w:rsidR="00595C8D" w:rsidRPr="008355CB" w:rsidRDefault="00595C8D" w:rsidP="008355CB">
      <w:pPr>
        <w:spacing w:line="360" w:lineRule="auto"/>
        <w:ind w:left="1276" w:hanging="283"/>
        <w:rPr>
          <w:rFonts w:ascii="Arial" w:hAnsi="Arial" w:cs="Arial"/>
          <w:sz w:val="20"/>
          <w:szCs w:val="20"/>
        </w:rPr>
      </w:pPr>
    </w:p>
    <w:p w14:paraId="5883A4AD" w14:textId="77777777" w:rsidR="00595C8D" w:rsidRPr="008355CB" w:rsidRDefault="00595C8D" w:rsidP="008355CB">
      <w:pPr>
        <w:numPr>
          <w:ilvl w:val="0"/>
          <w:numId w:val="5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Familia</w:t>
      </w:r>
    </w:p>
    <w:p w14:paraId="4D5163D4" w14:textId="77777777" w:rsidR="00595C8D" w:rsidRPr="008355CB" w:rsidRDefault="00595C8D" w:rsidP="008355CB">
      <w:pPr>
        <w:numPr>
          <w:ilvl w:val="0"/>
          <w:numId w:val="5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Crisis de autoridad</w:t>
      </w:r>
    </w:p>
    <w:p w14:paraId="466F93D5" w14:textId="77777777" w:rsidR="00595C8D" w:rsidRDefault="00595C8D" w:rsidP="008355CB">
      <w:pPr>
        <w:numPr>
          <w:ilvl w:val="0"/>
          <w:numId w:val="5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Transmisión de la fe</w:t>
      </w:r>
    </w:p>
    <w:p w14:paraId="4EBB57C7" w14:textId="77777777" w:rsidR="008355CB" w:rsidRDefault="008355CB" w:rsidP="008355CB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4233B99" w14:textId="77777777" w:rsidR="008355CB" w:rsidRDefault="008355CB" w:rsidP="008355CB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56B208F0" w14:textId="77777777" w:rsidR="008355CB" w:rsidRDefault="008355CB" w:rsidP="008355CB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070DCD69" w14:textId="77777777" w:rsidR="008355CB" w:rsidRPr="008355CB" w:rsidRDefault="008355CB" w:rsidP="008355CB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18727B9" w14:textId="77777777" w:rsidR="00595C8D" w:rsidRPr="008355CB" w:rsidRDefault="00595C8D" w:rsidP="008355CB">
      <w:pPr>
        <w:numPr>
          <w:ilvl w:val="0"/>
          <w:numId w:val="5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Innovación pedagógica</w:t>
      </w:r>
    </w:p>
    <w:p w14:paraId="790BB9C6" w14:textId="77777777" w:rsidR="00595C8D" w:rsidRPr="008355CB" w:rsidRDefault="00595C8D" w:rsidP="008355CB">
      <w:pPr>
        <w:numPr>
          <w:ilvl w:val="0"/>
          <w:numId w:val="5"/>
        </w:numPr>
        <w:spacing w:line="360" w:lineRule="auto"/>
        <w:ind w:left="1276" w:hanging="283"/>
        <w:contextualSpacing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Inclusión /Integración</w:t>
      </w:r>
    </w:p>
    <w:p w14:paraId="51E2CB67" w14:textId="77777777" w:rsidR="00595C8D" w:rsidRPr="008355CB" w:rsidRDefault="00595C8D" w:rsidP="008355CB">
      <w:pPr>
        <w:spacing w:line="360" w:lineRule="auto"/>
        <w:ind w:firstLine="1080"/>
        <w:rPr>
          <w:rFonts w:ascii="Arial" w:hAnsi="Arial" w:cs="Arial"/>
          <w:sz w:val="20"/>
          <w:szCs w:val="20"/>
        </w:rPr>
      </w:pPr>
    </w:p>
    <w:p w14:paraId="04A20C9B" w14:textId="5B3E80A1" w:rsidR="00595C8D" w:rsidRPr="008355CB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Como una oportunidad de realizar una responsable reflexión en torno a esto,</w:t>
      </w:r>
      <w:r w:rsidRPr="008355CB">
        <w:rPr>
          <w:rFonts w:ascii="Arial" w:hAnsi="Arial" w:cs="Arial"/>
          <w:color w:val="FF0000"/>
          <w:sz w:val="20"/>
          <w:szCs w:val="20"/>
        </w:rPr>
        <w:t xml:space="preserve"> </w:t>
      </w:r>
      <w:r w:rsidRPr="008355CB">
        <w:rPr>
          <w:rFonts w:ascii="Arial" w:hAnsi="Arial" w:cs="Arial"/>
          <w:sz w:val="20"/>
          <w:szCs w:val="20"/>
        </w:rPr>
        <w:t xml:space="preserve">los invitamos  al </w:t>
      </w:r>
      <w:r w:rsidRPr="008355CB">
        <w:rPr>
          <w:rFonts w:ascii="Arial" w:hAnsi="Arial" w:cs="Arial"/>
          <w:b/>
          <w:sz w:val="20"/>
          <w:szCs w:val="20"/>
        </w:rPr>
        <w:t>Segundo Encuentro Internacional de</w:t>
      </w:r>
      <w:r w:rsidR="008355CB">
        <w:rPr>
          <w:rFonts w:ascii="Arial" w:hAnsi="Arial" w:cs="Arial"/>
          <w:b/>
          <w:sz w:val="20"/>
          <w:szCs w:val="20"/>
        </w:rPr>
        <w:t xml:space="preserve">Colegios </w:t>
      </w:r>
      <w:r w:rsidRPr="008355CB">
        <w:rPr>
          <w:rFonts w:ascii="Arial" w:hAnsi="Arial" w:cs="Arial"/>
          <w:b/>
          <w:sz w:val="20"/>
          <w:szCs w:val="20"/>
        </w:rPr>
        <w:t xml:space="preserve"> Kentenijianos</w:t>
      </w:r>
      <w:r w:rsidRPr="008355CB">
        <w:rPr>
          <w:rFonts w:ascii="Arial" w:hAnsi="Arial" w:cs="Arial"/>
          <w:sz w:val="20"/>
          <w:szCs w:val="20"/>
        </w:rPr>
        <w:t xml:space="preserve"> a realizarse junto al Santuario Cenáculo de Bellavista los días 29 de mayo al 2 de junio.</w:t>
      </w:r>
    </w:p>
    <w:p w14:paraId="57CA5625" w14:textId="77777777" w:rsidR="00595C8D" w:rsidRPr="008355CB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</w:p>
    <w:p w14:paraId="0857C05B" w14:textId="77777777" w:rsidR="00595C8D" w:rsidRPr="008355CB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Este desafío requiere de la presencia de cada uno, de su experiencia y de sus inquietudes. Es fundamental que estemos todos para construir nuevas respuestas.</w:t>
      </w:r>
    </w:p>
    <w:p w14:paraId="297B20A7" w14:textId="77777777" w:rsidR="00595C8D" w:rsidRPr="008355CB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</w:p>
    <w:p w14:paraId="73A065FB" w14:textId="77777777" w:rsidR="00595C8D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>Esperamos contar con ustedes,</w:t>
      </w:r>
    </w:p>
    <w:p w14:paraId="3F3F02C8" w14:textId="77777777" w:rsidR="008355CB" w:rsidRPr="008355CB" w:rsidRDefault="008355CB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</w:p>
    <w:p w14:paraId="6B753AAD" w14:textId="77777777" w:rsidR="00595C8D" w:rsidRPr="008355CB" w:rsidRDefault="00595C8D" w:rsidP="008355CB">
      <w:pPr>
        <w:spacing w:line="360" w:lineRule="auto"/>
        <w:ind w:firstLine="993"/>
        <w:rPr>
          <w:rFonts w:ascii="Arial" w:hAnsi="Arial" w:cs="Arial"/>
          <w:sz w:val="20"/>
          <w:szCs w:val="20"/>
        </w:rPr>
      </w:pPr>
    </w:p>
    <w:p w14:paraId="6F5A7B09" w14:textId="20090471" w:rsidR="008355CB" w:rsidRPr="008355CB" w:rsidRDefault="00595C8D" w:rsidP="008355CB">
      <w:pPr>
        <w:spacing w:line="360" w:lineRule="auto"/>
        <w:rPr>
          <w:rFonts w:ascii="Arial" w:hAnsi="Arial" w:cs="Arial"/>
          <w:sz w:val="20"/>
          <w:szCs w:val="20"/>
        </w:rPr>
      </w:pPr>
      <w:r w:rsidRPr="008355CB">
        <w:rPr>
          <w:rFonts w:ascii="Arial" w:hAnsi="Arial" w:cs="Arial"/>
          <w:sz w:val="20"/>
          <w:szCs w:val="20"/>
        </w:rPr>
        <w:t xml:space="preserve">Padre Patricio Moore </w:t>
      </w:r>
      <w:r w:rsidR="008355CB" w:rsidRPr="008355CB">
        <w:rPr>
          <w:rFonts w:ascii="Arial" w:hAnsi="Arial" w:cs="Arial"/>
          <w:sz w:val="20"/>
          <w:szCs w:val="20"/>
        </w:rPr>
        <w:t xml:space="preserve">  Infante                                        M. Alejandra Gebe Noguera </w:t>
      </w:r>
    </w:p>
    <w:p w14:paraId="0B138E49" w14:textId="37C13394" w:rsidR="00595C8D" w:rsidRPr="008355CB" w:rsidRDefault="008355CB" w:rsidP="008355CB">
      <w:pPr>
        <w:spacing w:line="360" w:lineRule="auto"/>
        <w:rPr>
          <w:rFonts w:ascii="Arial" w:hAnsi="Arial" w:cs="Arial"/>
          <w:sz w:val="20"/>
        </w:rPr>
      </w:pPr>
      <w:r w:rsidRPr="008355CB">
        <w:rPr>
          <w:rFonts w:ascii="Arial" w:hAnsi="Arial" w:cs="Arial"/>
          <w:sz w:val="20"/>
          <w:szCs w:val="20"/>
        </w:rPr>
        <w:t>Presidente Fundación Pentecostés                          Directora Ejecutiva Fundación Pentecostés</w:t>
      </w:r>
    </w:p>
    <w:p w14:paraId="0B58FFA7" w14:textId="77777777" w:rsidR="00595C8D" w:rsidRDefault="00595C8D" w:rsidP="00595C8D">
      <w:pPr>
        <w:ind w:firstLine="993"/>
        <w:rPr>
          <w:rFonts w:ascii="Arial" w:hAnsi="Arial" w:cs="Arial"/>
          <w:sz w:val="20"/>
        </w:rPr>
      </w:pPr>
    </w:p>
    <w:p w14:paraId="048191E5" w14:textId="77777777" w:rsidR="00595C8D" w:rsidRDefault="00595C8D" w:rsidP="008D4AD0">
      <w:pPr>
        <w:rPr>
          <w:rFonts w:ascii="Helvetica" w:hAnsi="Helvetica"/>
        </w:rPr>
      </w:pPr>
    </w:p>
    <w:p w14:paraId="4D9A180E" w14:textId="77777777" w:rsidR="00BA3141" w:rsidRDefault="00BA3141" w:rsidP="008D4AD0">
      <w:pPr>
        <w:rPr>
          <w:rFonts w:ascii="Helvetica" w:hAnsi="Helvetica"/>
        </w:rPr>
      </w:pPr>
    </w:p>
    <w:p w14:paraId="2B99B38B" w14:textId="77777777" w:rsidR="00BA3141" w:rsidRDefault="00BA3141" w:rsidP="008D4AD0">
      <w:pPr>
        <w:rPr>
          <w:rFonts w:ascii="Helvetica" w:hAnsi="Helvetica"/>
        </w:rPr>
      </w:pPr>
    </w:p>
    <w:p w14:paraId="4289A8E6" w14:textId="77777777" w:rsidR="00BA3141" w:rsidRDefault="00BA3141" w:rsidP="008D4AD0">
      <w:pPr>
        <w:rPr>
          <w:rFonts w:ascii="Helvetica" w:hAnsi="Helvetica"/>
        </w:rPr>
      </w:pPr>
    </w:p>
    <w:p w14:paraId="36214B62" w14:textId="77777777" w:rsidR="00BA3141" w:rsidRDefault="00BA3141" w:rsidP="008D4AD0">
      <w:pPr>
        <w:rPr>
          <w:rFonts w:ascii="Helvetica" w:hAnsi="Helvetica"/>
        </w:rPr>
      </w:pPr>
    </w:p>
    <w:p w14:paraId="7115CEED" w14:textId="1F0A6DF2" w:rsidR="0021120E" w:rsidRDefault="0021120E" w:rsidP="00D91477">
      <w:pPr>
        <w:pStyle w:val="Prrafodelista"/>
        <w:ind w:left="1080"/>
      </w:pPr>
    </w:p>
    <w:p w14:paraId="14FC17A7" w14:textId="77777777" w:rsidR="008355CB" w:rsidRDefault="008355CB" w:rsidP="00D91477">
      <w:pPr>
        <w:pStyle w:val="Prrafodelista"/>
        <w:ind w:left="1080"/>
      </w:pPr>
    </w:p>
    <w:p w14:paraId="262428C7" w14:textId="77777777" w:rsidR="008355CB" w:rsidRDefault="008355CB" w:rsidP="00D91477">
      <w:pPr>
        <w:pStyle w:val="Prrafodelista"/>
        <w:ind w:left="1080"/>
      </w:pPr>
    </w:p>
    <w:p w14:paraId="543D1C3B" w14:textId="77777777" w:rsidR="008355CB" w:rsidRDefault="008355CB" w:rsidP="00D91477">
      <w:pPr>
        <w:pStyle w:val="Prrafodelista"/>
        <w:ind w:left="1080"/>
      </w:pPr>
    </w:p>
    <w:p w14:paraId="4770D747" w14:textId="77777777" w:rsidR="008355CB" w:rsidRDefault="008355CB" w:rsidP="00D91477">
      <w:pPr>
        <w:pStyle w:val="Prrafodelista"/>
        <w:ind w:left="1080"/>
      </w:pPr>
    </w:p>
    <w:p w14:paraId="4EFFA272" w14:textId="77777777" w:rsidR="008355CB" w:rsidRDefault="008355CB" w:rsidP="00D91477">
      <w:pPr>
        <w:pStyle w:val="Prrafodelista"/>
        <w:ind w:left="1080"/>
      </w:pPr>
    </w:p>
    <w:p w14:paraId="4007DF95" w14:textId="77777777" w:rsidR="008355CB" w:rsidRDefault="008355CB" w:rsidP="00D91477">
      <w:pPr>
        <w:pStyle w:val="Prrafodelista"/>
        <w:ind w:left="1080"/>
      </w:pPr>
    </w:p>
    <w:p w14:paraId="09192DC0" w14:textId="77777777" w:rsidR="008355CB" w:rsidRDefault="008355CB" w:rsidP="00D91477">
      <w:pPr>
        <w:pStyle w:val="Prrafodelista"/>
        <w:ind w:left="1080"/>
      </w:pPr>
    </w:p>
    <w:p w14:paraId="25FCD154" w14:textId="77777777" w:rsidR="008355CB" w:rsidRDefault="008355CB" w:rsidP="00D91477">
      <w:pPr>
        <w:pStyle w:val="Prrafodelista"/>
        <w:ind w:left="1080"/>
      </w:pPr>
    </w:p>
    <w:p w14:paraId="6EF74E4B" w14:textId="77777777" w:rsidR="008355CB" w:rsidRDefault="008355CB" w:rsidP="00D91477">
      <w:pPr>
        <w:pStyle w:val="Prrafodelista"/>
        <w:ind w:left="1080"/>
      </w:pPr>
    </w:p>
    <w:p w14:paraId="208377BA" w14:textId="77777777" w:rsidR="008355CB" w:rsidRDefault="008355CB" w:rsidP="00D91477">
      <w:pPr>
        <w:pStyle w:val="Prrafodelista"/>
        <w:ind w:left="1080"/>
      </w:pPr>
    </w:p>
    <w:p w14:paraId="6E94E45F" w14:textId="77777777" w:rsidR="008355CB" w:rsidRDefault="008355CB" w:rsidP="00D91477">
      <w:pPr>
        <w:pStyle w:val="Prrafodelista"/>
        <w:ind w:left="1080"/>
      </w:pPr>
    </w:p>
    <w:p w14:paraId="610A0D7E" w14:textId="77777777" w:rsidR="008355CB" w:rsidRDefault="008355CB" w:rsidP="00D91477">
      <w:pPr>
        <w:pStyle w:val="Prrafodelista"/>
        <w:ind w:left="1080"/>
      </w:pPr>
    </w:p>
    <w:p w14:paraId="59B473B6" w14:textId="77777777" w:rsidR="008355CB" w:rsidRDefault="008355CB" w:rsidP="00D91477">
      <w:pPr>
        <w:pStyle w:val="Prrafodelista"/>
        <w:ind w:left="1080"/>
      </w:pPr>
    </w:p>
    <w:p w14:paraId="7AC7FE41" w14:textId="77777777" w:rsidR="008355CB" w:rsidRDefault="008355CB" w:rsidP="00D91477">
      <w:pPr>
        <w:pStyle w:val="Prrafodelista"/>
        <w:ind w:left="1080"/>
      </w:pPr>
    </w:p>
    <w:p w14:paraId="65720E74" w14:textId="77777777" w:rsidR="008355CB" w:rsidRDefault="008355CB" w:rsidP="00D91477">
      <w:pPr>
        <w:pStyle w:val="Prrafodelista"/>
        <w:ind w:left="1080"/>
      </w:pPr>
    </w:p>
    <w:p w14:paraId="63A1684E" w14:textId="77777777" w:rsidR="008355CB" w:rsidRDefault="008355CB" w:rsidP="00D91477">
      <w:pPr>
        <w:pStyle w:val="Prrafodelista"/>
        <w:ind w:left="1080"/>
      </w:pPr>
    </w:p>
    <w:p w14:paraId="422B7551" w14:textId="77777777" w:rsidR="008355CB" w:rsidRDefault="008355CB" w:rsidP="00D91477">
      <w:pPr>
        <w:pStyle w:val="Prrafodelista"/>
        <w:ind w:left="1080"/>
      </w:pPr>
    </w:p>
    <w:p w14:paraId="18407D5E" w14:textId="7D1649EC" w:rsidR="008355CB" w:rsidRDefault="008355CB" w:rsidP="00D91477">
      <w:pPr>
        <w:pStyle w:val="Prrafodelista"/>
        <w:ind w:left="1080"/>
      </w:pPr>
      <w:r>
        <w:t xml:space="preserve">Anexo 1. </w:t>
      </w:r>
    </w:p>
    <w:p w14:paraId="1D594F9F" w14:textId="77777777" w:rsidR="005C4615" w:rsidRDefault="005C4615" w:rsidP="00D91477">
      <w:pPr>
        <w:pStyle w:val="Prrafodelista"/>
        <w:ind w:left="1080"/>
      </w:pPr>
    </w:p>
    <w:p w14:paraId="06504029" w14:textId="62E38C57" w:rsidR="005C4615" w:rsidRDefault="005C4615" w:rsidP="00D91477">
      <w:pPr>
        <w:pStyle w:val="Prrafodelista"/>
        <w:ind w:left="1080"/>
      </w:pPr>
      <w:r>
        <w:t xml:space="preserve">En la Semana internacional de Colegios Kentenijianos pueden participar Rectores , equipos Directivos , de formación , académicos y profesores de nuestros Colegios. </w:t>
      </w:r>
    </w:p>
    <w:p w14:paraId="5B1EED93" w14:textId="77777777" w:rsidR="008355CB" w:rsidRDefault="008355CB" w:rsidP="00D91477">
      <w:pPr>
        <w:pStyle w:val="Prrafodelista"/>
        <w:ind w:left="1080"/>
      </w:pPr>
    </w:p>
    <w:p w14:paraId="4C8D1092" w14:textId="66D6455F" w:rsidR="008355CB" w:rsidRDefault="005C4615" w:rsidP="00D91477">
      <w:pPr>
        <w:pStyle w:val="Prrafodelista"/>
        <w:ind w:left="1080"/>
      </w:pPr>
      <w:r>
        <w:t xml:space="preserve">Datos Prácticos </w:t>
      </w:r>
    </w:p>
    <w:p w14:paraId="7E3F8B77" w14:textId="77777777" w:rsidR="005C4615" w:rsidRDefault="005C4615" w:rsidP="00D91477">
      <w:pPr>
        <w:pStyle w:val="Prrafodelista"/>
        <w:ind w:left="1080"/>
      </w:pPr>
    </w:p>
    <w:tbl>
      <w:tblPr>
        <w:tblStyle w:val="Cuadrculaclara-nfasis6"/>
        <w:tblW w:w="0" w:type="auto"/>
        <w:tblLook w:val="04A0" w:firstRow="1" w:lastRow="0" w:firstColumn="1" w:lastColumn="0" w:noHBand="0" w:noVBand="1"/>
      </w:tblPr>
      <w:tblGrid>
        <w:gridCol w:w="2926"/>
        <w:gridCol w:w="2927"/>
        <w:gridCol w:w="2927"/>
      </w:tblGrid>
      <w:tr w:rsidR="005C4615" w14:paraId="32D972B7" w14:textId="77777777" w:rsidTr="005C4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3F32CA4F" w14:textId="77777777" w:rsidR="005C4615" w:rsidRDefault="005C4615" w:rsidP="00D91477">
            <w:pPr>
              <w:pStyle w:val="Prrafodelista"/>
              <w:ind w:left="0"/>
            </w:pPr>
          </w:p>
        </w:tc>
        <w:tc>
          <w:tcPr>
            <w:tcW w:w="2927" w:type="dxa"/>
          </w:tcPr>
          <w:p w14:paraId="1A881DDB" w14:textId="5C68191C" w:rsidR="005C4615" w:rsidRDefault="005C4615" w:rsidP="00D9147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Valor</w:t>
            </w:r>
          </w:p>
        </w:tc>
        <w:tc>
          <w:tcPr>
            <w:tcW w:w="2927" w:type="dxa"/>
          </w:tcPr>
          <w:p w14:paraId="72EE1646" w14:textId="209826B5" w:rsidR="005C4615" w:rsidRDefault="005C4615" w:rsidP="00D9147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Comentario</w:t>
            </w:r>
          </w:p>
        </w:tc>
      </w:tr>
      <w:tr w:rsidR="005C4615" w14:paraId="051C4F20" w14:textId="77777777" w:rsidTr="005C4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5B12B6E9" w14:textId="27110812" w:rsidR="005C4615" w:rsidRDefault="005C4615" w:rsidP="00D91477">
            <w:pPr>
              <w:pStyle w:val="Prrafodelista"/>
              <w:ind w:left="0"/>
            </w:pPr>
            <w:r>
              <w:t>Inscripción</w:t>
            </w:r>
          </w:p>
        </w:tc>
        <w:tc>
          <w:tcPr>
            <w:tcW w:w="2927" w:type="dxa"/>
          </w:tcPr>
          <w:p w14:paraId="5C3427D1" w14:textId="77777777" w:rsidR="005C4615" w:rsidRDefault="005C4615" w:rsidP="00D9147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$20 Mil Diario por participante</w:t>
            </w:r>
          </w:p>
          <w:p w14:paraId="78000014" w14:textId="074A682A" w:rsidR="005C4615" w:rsidRDefault="005C4615" w:rsidP="00D9147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7" w:type="dxa"/>
          </w:tcPr>
          <w:p w14:paraId="2E9613EB" w14:textId="04781AA5" w:rsidR="005C4615" w:rsidRDefault="00AC444D" w:rsidP="00D9147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Esto incluye los respectivos coffe y almuerzos </w:t>
            </w:r>
          </w:p>
          <w:p w14:paraId="4E86EC85" w14:textId="77777777" w:rsidR="005C4615" w:rsidRDefault="005C4615" w:rsidP="00D9147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2C9577" w14:textId="77777777" w:rsidR="005C4615" w:rsidRDefault="005C4615" w:rsidP="00D9147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0FEDA3" w14:textId="4C8AD0C6" w:rsidR="005C4615" w:rsidRDefault="005C4615" w:rsidP="00D9147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C4615" w14:paraId="35E63ABC" w14:textId="77777777" w:rsidTr="005C46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2A1427FD" w14:textId="750DD3E7" w:rsidR="005C4615" w:rsidRDefault="005C4615" w:rsidP="00D91477">
            <w:pPr>
              <w:pStyle w:val="Prrafodelista"/>
              <w:ind w:left="0"/>
            </w:pPr>
            <w:r>
              <w:t xml:space="preserve">Alojamiento Bellavista </w:t>
            </w:r>
          </w:p>
        </w:tc>
        <w:tc>
          <w:tcPr>
            <w:tcW w:w="2927" w:type="dxa"/>
          </w:tcPr>
          <w:p w14:paraId="624ED293" w14:textId="170BF872" w:rsidR="005C4615" w:rsidRDefault="00AC444D" w:rsidP="00D91477">
            <w:pPr>
              <w:pStyle w:val="Prrafodelista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$ 35 mil </w:t>
            </w:r>
            <w:bookmarkStart w:id="0" w:name="_GoBack"/>
            <w:bookmarkEnd w:id="0"/>
            <w:r w:rsidR="005C4615">
              <w:t xml:space="preserve">diarios por participante </w:t>
            </w:r>
          </w:p>
        </w:tc>
        <w:tc>
          <w:tcPr>
            <w:tcW w:w="2927" w:type="dxa"/>
          </w:tcPr>
          <w:p w14:paraId="04F13E0D" w14:textId="169046B8" w:rsidR="005C4615" w:rsidRDefault="005C4615" w:rsidP="00D91477">
            <w:pPr>
              <w:pStyle w:val="Prrafodelista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Incluye alojamiento, desayuno y comida en casa de retiro en el Lugar. </w:t>
            </w:r>
          </w:p>
        </w:tc>
      </w:tr>
    </w:tbl>
    <w:p w14:paraId="68A0591F" w14:textId="77777777" w:rsidR="005C4615" w:rsidRDefault="005C4615" w:rsidP="005C4615"/>
    <w:p w14:paraId="6D7C8599" w14:textId="77777777" w:rsidR="005C4615" w:rsidRDefault="005C4615" w:rsidP="005C4615"/>
    <w:p w14:paraId="5D1E39B0" w14:textId="0E48AE24" w:rsidR="005C4615" w:rsidRPr="006C7E43" w:rsidRDefault="005C4615" w:rsidP="005C4615">
      <w:r>
        <w:t xml:space="preserve">Inscripciones : </w:t>
      </w:r>
      <w:hyperlink r:id="rId9" w:history="1">
        <w:r w:rsidRPr="00ED43C1">
          <w:rPr>
            <w:rStyle w:val="Hipervnculo"/>
          </w:rPr>
          <w:t>secretaria@fundacionpentecostes.cl</w:t>
        </w:r>
      </w:hyperlink>
      <w:r>
        <w:t xml:space="preserve"> </w:t>
      </w:r>
      <w:r w:rsidR="004C008F">
        <w:t>(Hasta el 30 de Abril)</w:t>
      </w:r>
    </w:p>
    <w:sectPr w:rsidR="005C4615" w:rsidRPr="006C7E43" w:rsidSect="00D943F6">
      <w:headerReference w:type="even" r:id="rId10"/>
      <w:headerReference w:type="default" r:id="rId11"/>
      <w:footerReference w:type="default" r:id="rId12"/>
      <w:pgSz w:w="12240" w:h="15840"/>
      <w:pgMar w:top="1440" w:right="1800" w:bottom="1440" w:left="1800" w:header="158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C59C22" w14:textId="77777777" w:rsidR="005C4615" w:rsidRDefault="005C4615" w:rsidP="000665A0">
      <w:r>
        <w:separator/>
      </w:r>
    </w:p>
  </w:endnote>
  <w:endnote w:type="continuationSeparator" w:id="0">
    <w:p w14:paraId="503E33F5" w14:textId="77777777" w:rsidR="005C4615" w:rsidRDefault="005C4615" w:rsidP="00066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74F45" w14:textId="192A79D4" w:rsidR="005C4615" w:rsidRDefault="005C4615">
    <w:pPr>
      <w:pStyle w:val="Piedepgina"/>
    </w:pPr>
    <w:r>
      <w:rPr>
        <w:lang w:val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B8D5B2" wp14:editId="7C012732">
              <wp:simplePos x="0" y="0"/>
              <wp:positionH relativeFrom="page">
                <wp:posOffset>7039610</wp:posOffset>
              </wp:positionH>
              <wp:positionV relativeFrom="page">
                <wp:posOffset>9271000</wp:posOffset>
              </wp:positionV>
              <wp:extent cx="475615" cy="298450"/>
              <wp:effectExtent l="3810" t="0" r="3175" b="635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544A5" w14:textId="77777777" w:rsidR="005C4615" w:rsidRPr="007261F2" w:rsidRDefault="005C4615" w:rsidP="0097530A">
                          <w:pPr>
                            <w:rPr>
                              <w:color w:val="FFFFFF" w:themeColor="background1"/>
                            </w:rPr>
                          </w:pP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AC444D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t>1</w: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554.3pt;margin-top:730pt;width:37.4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" filled="f" stroked="f">
              <v:textbox>
                <w:txbxContent>
                  <w:p w14:paraId="4F2544A5" w14:textId="77777777" w:rsidR="0021120E" w:rsidRPr="007261F2" w:rsidRDefault="0021120E" w:rsidP="0097530A">
                    <w:pPr>
                      <w:rPr>
                        <w:color w:val="FFFFFF" w:themeColor="background1"/>
                      </w:rPr>
                    </w:pP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begin"/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separate"/>
                    </w:r>
                    <w:r w:rsidR="00595C8D">
                      <w:rPr>
                        <w:rFonts w:ascii="Calibri" w:hAnsi="Calibri"/>
                        <w:b/>
                        <w:color w:val="FFFFFF" w:themeColor="background1"/>
                      </w:rPr>
                      <w:t>1</w: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0390865" w14:textId="18D2ED10" w:rsidR="005C4615" w:rsidRDefault="005C4615">
    <w:pPr>
      <w:pStyle w:val="Piedepgina"/>
    </w:pPr>
  </w:p>
  <w:p w14:paraId="5703EDF8" w14:textId="0D908313" w:rsidR="005C4615" w:rsidRDefault="005C4615">
    <w:pPr>
      <w:pStyle w:val="Piedepgina"/>
    </w:pPr>
    <w:r>
      <w:rPr>
        <w:rFonts w:ascii="Helvetica" w:hAnsi="Helvetica"/>
        <w:color w:val="333333"/>
        <w:lang w:val="es-ES"/>
      </w:rPr>
      <w:drawing>
        <wp:anchor distT="0" distB="0" distL="114300" distR="114300" simplePos="0" relativeHeight="251666432" behindDoc="0" locked="0" layoutInCell="1" allowOverlap="1" wp14:anchorId="7D1049BD" wp14:editId="4C3E0988">
          <wp:simplePos x="0" y="0"/>
          <wp:positionH relativeFrom="column">
            <wp:posOffset>-1143000</wp:posOffset>
          </wp:positionH>
          <wp:positionV relativeFrom="paragraph">
            <wp:posOffset>146050</wp:posOffset>
          </wp:positionV>
          <wp:extent cx="8006715" cy="6858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ta12.jpg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671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C53CB7" w14:textId="15205908" w:rsidR="005C4615" w:rsidRDefault="005C461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4C1E5" w14:textId="77777777" w:rsidR="005C4615" w:rsidRDefault="005C4615" w:rsidP="000665A0">
      <w:r>
        <w:separator/>
      </w:r>
    </w:p>
  </w:footnote>
  <w:footnote w:type="continuationSeparator" w:id="0">
    <w:p w14:paraId="00013798" w14:textId="77777777" w:rsidR="005C4615" w:rsidRDefault="005C4615" w:rsidP="000665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704"/>
    </w:tblGrid>
    <w:tr w:rsidR="005C4615" w:rsidRPr="0088634D" w14:paraId="5B39147A" w14:textId="77777777" w:rsidTr="0097530A">
      <w:tc>
        <w:tcPr>
          <w:tcW w:w="1152" w:type="dxa"/>
        </w:tcPr>
        <w:p w14:paraId="421B8EAA" w14:textId="77777777" w:rsidR="005C4615" w:rsidRPr="0088634D" w:rsidRDefault="005C4615" w:rsidP="0097530A">
          <w:pPr>
            <w:pStyle w:val="Encabezado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363CF2BD" w14:textId="77777777" w:rsidR="005C4615" w:rsidRPr="0088634D" w:rsidRDefault="00AC444D" w:rsidP="0097530A">
          <w:pPr>
            <w:pStyle w:val="Encabezado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181482519"/>
              <w:placeholder>
                <w:docPart w:val="8FFE9ADBFE0FC845B3F2EC1216E87611"/>
              </w:placeholder>
              <w:temporary/>
              <w:showingPlcHdr/>
            </w:sdtPr>
            <w:sdtEndPr/>
            <w:sdtContent>
              <w:r w:rsidR="005C4615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6FABD6BA" w14:textId="77777777" w:rsidR="005C4615" w:rsidRDefault="005C4615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7012E" w14:textId="648793CB" w:rsidR="005C4615" w:rsidRDefault="005C4615" w:rsidP="004D60FF">
    <w:pPr>
      <w:pStyle w:val="Encabezado"/>
    </w:pPr>
    <w:r>
      <w:rPr>
        <w:lang w:val="es-ES"/>
      </w:rPr>
      <w:drawing>
        <wp:anchor distT="0" distB="0" distL="114300" distR="114300" simplePos="0" relativeHeight="251667456" behindDoc="0" locked="0" layoutInCell="1" allowOverlap="1" wp14:anchorId="0F074C79" wp14:editId="27B35FA4">
          <wp:simplePos x="0" y="0"/>
          <wp:positionH relativeFrom="column">
            <wp:posOffset>-1143000</wp:posOffset>
          </wp:positionH>
          <wp:positionV relativeFrom="paragraph">
            <wp:posOffset>-854710</wp:posOffset>
          </wp:positionV>
          <wp:extent cx="8115300" cy="156106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300" cy="1561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11DD"/>
    <w:multiLevelType w:val="hybridMultilevel"/>
    <w:tmpl w:val="DC86A2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86C86"/>
    <w:multiLevelType w:val="hybridMultilevel"/>
    <w:tmpl w:val="50CAC4BC"/>
    <w:lvl w:ilvl="0" w:tplc="9496A4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A583B"/>
    <w:multiLevelType w:val="hybridMultilevel"/>
    <w:tmpl w:val="4168A790"/>
    <w:lvl w:ilvl="0" w:tplc="943A0BFC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41ABA"/>
    <w:multiLevelType w:val="hybridMultilevel"/>
    <w:tmpl w:val="D2FC85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D1A04"/>
    <w:multiLevelType w:val="hybridMultilevel"/>
    <w:tmpl w:val="66A8A2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27785"/>
    <w:multiLevelType w:val="hybridMultilevel"/>
    <w:tmpl w:val="D5746F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F87AA7"/>
    <w:multiLevelType w:val="hybridMultilevel"/>
    <w:tmpl w:val="832A62AE"/>
    <w:lvl w:ilvl="0" w:tplc="9F2834CA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389"/>
    <w:rsid w:val="00051191"/>
    <w:rsid w:val="00066423"/>
    <w:rsid w:val="000665A0"/>
    <w:rsid w:val="00146B22"/>
    <w:rsid w:val="0021120E"/>
    <w:rsid w:val="002B776D"/>
    <w:rsid w:val="0034132A"/>
    <w:rsid w:val="003565DD"/>
    <w:rsid w:val="00374531"/>
    <w:rsid w:val="003D1355"/>
    <w:rsid w:val="0042696A"/>
    <w:rsid w:val="00426D5E"/>
    <w:rsid w:val="00460F39"/>
    <w:rsid w:val="004C008F"/>
    <w:rsid w:val="004D60FF"/>
    <w:rsid w:val="00595C8D"/>
    <w:rsid w:val="005C4615"/>
    <w:rsid w:val="00636336"/>
    <w:rsid w:val="00647ECF"/>
    <w:rsid w:val="006978BC"/>
    <w:rsid w:val="006C7E43"/>
    <w:rsid w:val="00807389"/>
    <w:rsid w:val="008355CB"/>
    <w:rsid w:val="008D4AD0"/>
    <w:rsid w:val="0097530A"/>
    <w:rsid w:val="00A800CF"/>
    <w:rsid w:val="00AC444D"/>
    <w:rsid w:val="00B17AFB"/>
    <w:rsid w:val="00B97E89"/>
    <w:rsid w:val="00BA3141"/>
    <w:rsid w:val="00C51644"/>
    <w:rsid w:val="00D91477"/>
    <w:rsid w:val="00D93CFC"/>
    <w:rsid w:val="00D943F6"/>
    <w:rsid w:val="00DA2BC7"/>
    <w:rsid w:val="00E93B15"/>
    <w:rsid w:val="00F21D4F"/>
    <w:rsid w:val="00F2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5056F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C8D"/>
    <w:rPr>
      <w:rFonts w:ascii="Verdana" w:eastAsia="Times New Roman" w:hAnsi="Verdana" w:cs="Times New Roman"/>
      <w:noProof/>
      <w:snapToGrid w:val="0"/>
      <w:lang w:val="es-AR" w:eastAsia="es-ES"/>
    </w:rPr>
  </w:style>
  <w:style w:type="paragraph" w:styleId="Ttulo2">
    <w:name w:val="heading 2"/>
    <w:basedOn w:val="Normal"/>
    <w:link w:val="Ttulo2Car"/>
    <w:uiPriority w:val="9"/>
    <w:qFormat/>
    <w:rsid w:val="003565D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33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336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3565DD"/>
    <w:rPr>
      <w:rFonts w:ascii="Times" w:hAnsi="Times"/>
      <w:b/>
      <w:bCs/>
      <w:sz w:val="36"/>
      <w:szCs w:val="36"/>
      <w:lang w:val="es-CL"/>
    </w:rPr>
  </w:style>
  <w:style w:type="paragraph" w:styleId="NormalWeb">
    <w:name w:val="Normal (Web)"/>
    <w:basedOn w:val="Normal"/>
    <w:uiPriority w:val="99"/>
    <w:semiHidden/>
    <w:unhideWhenUsed/>
    <w:rsid w:val="003565DD"/>
    <w:pPr>
      <w:spacing w:before="100" w:beforeAutospacing="1" w:after="100" w:afterAutospacing="1"/>
    </w:pPr>
    <w:rPr>
      <w:rFonts w:ascii="Times" w:hAnsi="Times"/>
      <w:sz w:val="20"/>
      <w:szCs w:val="20"/>
      <w:lang w:val="es-CL"/>
    </w:rPr>
  </w:style>
  <w:style w:type="character" w:customStyle="1" w:styleId="apple-converted-space">
    <w:name w:val="apple-converted-space"/>
    <w:basedOn w:val="Fuentedeprrafopredeter"/>
    <w:rsid w:val="003565DD"/>
  </w:style>
  <w:style w:type="character" w:styleId="Enfasis">
    <w:name w:val="Emphasis"/>
    <w:basedOn w:val="Fuentedeprrafopredeter"/>
    <w:uiPriority w:val="20"/>
    <w:qFormat/>
    <w:rsid w:val="003565DD"/>
    <w:rPr>
      <w:i/>
      <w:iCs/>
    </w:rPr>
  </w:style>
  <w:style w:type="character" w:styleId="Textoennegrita">
    <w:name w:val="Strong"/>
    <w:basedOn w:val="Fuentedeprrafopredeter"/>
    <w:uiPriority w:val="22"/>
    <w:qFormat/>
    <w:rsid w:val="003565D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0665A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65A0"/>
  </w:style>
  <w:style w:type="paragraph" w:styleId="Piedepgina">
    <w:name w:val="footer"/>
    <w:basedOn w:val="Normal"/>
    <w:link w:val="PiedepginaCar"/>
    <w:uiPriority w:val="99"/>
    <w:unhideWhenUsed/>
    <w:rsid w:val="000665A0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5A0"/>
  </w:style>
  <w:style w:type="paragraph" w:styleId="Prrafodelista">
    <w:name w:val="List Paragraph"/>
    <w:basedOn w:val="Normal"/>
    <w:uiPriority w:val="34"/>
    <w:qFormat/>
    <w:rsid w:val="00146B22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46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6">
    <w:name w:val="Light Grid Accent 6"/>
    <w:basedOn w:val="Tablanormal"/>
    <w:uiPriority w:val="62"/>
    <w:rsid w:val="005C461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C46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C8D"/>
    <w:rPr>
      <w:rFonts w:ascii="Verdana" w:eastAsia="Times New Roman" w:hAnsi="Verdana" w:cs="Times New Roman"/>
      <w:noProof/>
      <w:snapToGrid w:val="0"/>
      <w:lang w:val="es-AR" w:eastAsia="es-ES"/>
    </w:rPr>
  </w:style>
  <w:style w:type="paragraph" w:styleId="Ttulo2">
    <w:name w:val="heading 2"/>
    <w:basedOn w:val="Normal"/>
    <w:link w:val="Ttulo2Car"/>
    <w:uiPriority w:val="9"/>
    <w:qFormat/>
    <w:rsid w:val="003565D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33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336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3565DD"/>
    <w:rPr>
      <w:rFonts w:ascii="Times" w:hAnsi="Times"/>
      <w:b/>
      <w:bCs/>
      <w:sz w:val="36"/>
      <w:szCs w:val="36"/>
      <w:lang w:val="es-CL"/>
    </w:rPr>
  </w:style>
  <w:style w:type="paragraph" w:styleId="NormalWeb">
    <w:name w:val="Normal (Web)"/>
    <w:basedOn w:val="Normal"/>
    <w:uiPriority w:val="99"/>
    <w:semiHidden/>
    <w:unhideWhenUsed/>
    <w:rsid w:val="003565DD"/>
    <w:pPr>
      <w:spacing w:before="100" w:beforeAutospacing="1" w:after="100" w:afterAutospacing="1"/>
    </w:pPr>
    <w:rPr>
      <w:rFonts w:ascii="Times" w:hAnsi="Times"/>
      <w:sz w:val="20"/>
      <w:szCs w:val="20"/>
      <w:lang w:val="es-CL"/>
    </w:rPr>
  </w:style>
  <w:style w:type="character" w:customStyle="1" w:styleId="apple-converted-space">
    <w:name w:val="apple-converted-space"/>
    <w:basedOn w:val="Fuentedeprrafopredeter"/>
    <w:rsid w:val="003565DD"/>
  </w:style>
  <w:style w:type="character" w:styleId="Enfasis">
    <w:name w:val="Emphasis"/>
    <w:basedOn w:val="Fuentedeprrafopredeter"/>
    <w:uiPriority w:val="20"/>
    <w:qFormat/>
    <w:rsid w:val="003565DD"/>
    <w:rPr>
      <w:i/>
      <w:iCs/>
    </w:rPr>
  </w:style>
  <w:style w:type="character" w:styleId="Textoennegrita">
    <w:name w:val="Strong"/>
    <w:basedOn w:val="Fuentedeprrafopredeter"/>
    <w:uiPriority w:val="22"/>
    <w:qFormat/>
    <w:rsid w:val="003565D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0665A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65A0"/>
  </w:style>
  <w:style w:type="paragraph" w:styleId="Piedepgina">
    <w:name w:val="footer"/>
    <w:basedOn w:val="Normal"/>
    <w:link w:val="PiedepginaCar"/>
    <w:uiPriority w:val="99"/>
    <w:unhideWhenUsed/>
    <w:rsid w:val="000665A0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5A0"/>
  </w:style>
  <w:style w:type="paragraph" w:styleId="Prrafodelista">
    <w:name w:val="List Paragraph"/>
    <w:basedOn w:val="Normal"/>
    <w:uiPriority w:val="34"/>
    <w:qFormat/>
    <w:rsid w:val="00146B22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46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6">
    <w:name w:val="Light Grid Accent 6"/>
    <w:basedOn w:val="Tablanormal"/>
    <w:uiPriority w:val="62"/>
    <w:rsid w:val="005C461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C46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7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secretaria@fundacionpentecostes.cl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FE9ADBFE0FC845B3F2EC1216E87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F5D5F-5C40-134C-A827-770B8B90809F}"/>
      </w:docPartPr>
      <w:docPartBody>
        <w:p w14:paraId="6A5236A0" w14:textId="48EC28DA" w:rsidR="001E1D75" w:rsidRDefault="001E1D75" w:rsidP="001E1D75">
          <w:pPr>
            <w:pStyle w:val="8FFE9ADBFE0FC845B3F2EC1216E8761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75"/>
    <w:rsid w:val="001E1D75"/>
    <w:rsid w:val="00457A77"/>
    <w:rsid w:val="00C04D7D"/>
    <w:rsid w:val="00C5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4999EBDF0F1CF45AF930F88904CFCA1">
    <w:name w:val="94999EBDF0F1CF45AF930F88904CFCA1"/>
    <w:rsid w:val="001E1D75"/>
  </w:style>
  <w:style w:type="paragraph" w:customStyle="1" w:styleId="8FFE9ADBFE0FC845B3F2EC1216E87611">
    <w:name w:val="8FFE9ADBFE0FC845B3F2EC1216E87611"/>
    <w:rsid w:val="001E1D7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4999EBDF0F1CF45AF930F88904CFCA1">
    <w:name w:val="94999EBDF0F1CF45AF930F88904CFCA1"/>
    <w:rsid w:val="001E1D75"/>
  </w:style>
  <w:style w:type="paragraph" w:customStyle="1" w:styleId="8FFE9ADBFE0FC845B3F2EC1216E87611">
    <w:name w:val="8FFE9ADBFE0FC845B3F2EC1216E87611"/>
    <w:rsid w:val="001E1D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82A3E8-AAFE-1D42-9B4D-C5376B05C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762</Words>
  <Characters>4196</Characters>
  <Application>Microsoft Macintosh Word</Application>
  <DocSecurity>0</DocSecurity>
  <Lines>34</Lines>
  <Paragraphs>9</Paragraphs>
  <ScaleCrop>false</ScaleCrop>
  <Company/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Ariztia</dc:creator>
  <cp:keywords/>
  <dc:description/>
  <cp:lastModifiedBy>Alejandra Grebe</cp:lastModifiedBy>
  <cp:revision>2</cp:revision>
  <cp:lastPrinted>2016-02-20T14:50:00Z</cp:lastPrinted>
  <dcterms:created xsi:type="dcterms:W3CDTF">2017-03-23T20:39:00Z</dcterms:created>
  <dcterms:modified xsi:type="dcterms:W3CDTF">2017-03-23T20:39:00Z</dcterms:modified>
</cp:coreProperties>
</file>